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6C5A5F" w:rsidRDefault="00702487" w:rsidP="00702487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Obrazac 19.</w:t>
      </w:r>
    </w:p>
    <w:p w:rsidR="00702487" w:rsidRPr="006C5A5F" w:rsidRDefault="00702487" w:rsidP="007024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702487" w:rsidP="00702487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>Nadle</w:t>
      </w:r>
      <w:r w:rsidRPr="006C5A5F">
        <w:rPr>
          <w:rFonts w:ascii="Times New Roman" w:hAnsi="Times New Roman"/>
          <w:sz w:val="24"/>
          <w:szCs w:val="24"/>
        </w:rPr>
        <w:t>ž</w:t>
      </w:r>
      <w:r w:rsidRPr="006C5A5F">
        <w:rPr>
          <w:rFonts w:ascii="Times New Roman" w:hAnsi="Times New Roman"/>
          <w:sz w:val="24"/>
          <w:szCs w:val="24"/>
          <w:lang w:val="pl-PL"/>
        </w:rPr>
        <w:t>ni</w:t>
      </w:r>
      <w:r w:rsidRPr="006C5A5F">
        <w:rPr>
          <w:rFonts w:ascii="Times New Roman" w:hAnsi="Times New Roman"/>
          <w:sz w:val="24"/>
          <w:szCs w:val="24"/>
        </w:rPr>
        <w:t xml:space="preserve"> </w:t>
      </w:r>
      <w:r w:rsidRPr="006C5A5F">
        <w:rPr>
          <w:rFonts w:ascii="Times New Roman" w:hAnsi="Times New Roman"/>
          <w:sz w:val="24"/>
          <w:szCs w:val="24"/>
          <w:lang w:val="pl-PL"/>
        </w:rPr>
        <w:t>trgova</w:t>
      </w:r>
      <w:r w:rsidRPr="006C5A5F">
        <w:rPr>
          <w:rFonts w:ascii="Times New Roman" w:hAnsi="Times New Roman"/>
          <w:sz w:val="24"/>
          <w:szCs w:val="24"/>
        </w:rPr>
        <w:t>č</w:t>
      </w:r>
      <w:r w:rsidRPr="006C5A5F">
        <w:rPr>
          <w:rFonts w:ascii="Times New Roman" w:hAnsi="Times New Roman"/>
          <w:sz w:val="24"/>
          <w:szCs w:val="24"/>
          <w:lang w:val="pl-PL"/>
        </w:rPr>
        <w:t>ki</w:t>
      </w:r>
      <w:r w:rsidRPr="006C5A5F">
        <w:rPr>
          <w:rFonts w:ascii="Times New Roman" w:hAnsi="Times New Roman"/>
          <w:sz w:val="24"/>
          <w:szCs w:val="24"/>
        </w:rPr>
        <w:t xml:space="preserve"> </w:t>
      </w:r>
      <w:r w:rsidRPr="006C5A5F">
        <w:rPr>
          <w:rFonts w:ascii="Times New Roman" w:hAnsi="Times New Roman"/>
          <w:sz w:val="24"/>
          <w:szCs w:val="24"/>
          <w:lang w:val="pl-PL"/>
        </w:rPr>
        <w:t>sud</w:t>
      </w:r>
      <w:r w:rsidRPr="006C5A5F">
        <w:rPr>
          <w:rFonts w:ascii="Times New Roman" w:hAnsi="Times New Roman"/>
          <w:sz w:val="24"/>
          <w:szCs w:val="24"/>
        </w:rPr>
        <w:t xml:space="preserve"> </w:t>
      </w:r>
      <w:r w:rsidR="0062640B" w:rsidRPr="006C5A5F">
        <w:rPr>
          <w:rFonts w:ascii="Times New Roman" w:hAnsi="Times New Roman"/>
          <w:sz w:val="24"/>
          <w:szCs w:val="24"/>
        </w:rPr>
        <w:t xml:space="preserve"> </w:t>
      </w:r>
      <w:r w:rsidR="0062640B" w:rsidRPr="006C5A5F">
        <w:rPr>
          <w:rFonts w:ascii="Times New Roman" w:hAnsi="Times New Roman"/>
          <w:sz w:val="24"/>
          <w:szCs w:val="24"/>
          <w:u w:val="single"/>
        </w:rPr>
        <w:t>TRGOVAČKI SUD U ZAGREBU</w:t>
      </w:r>
    </w:p>
    <w:p w:rsidR="00702487" w:rsidRPr="006C5A5F" w:rsidRDefault="00702487" w:rsidP="00702487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62640B" w:rsidRPr="006C5A5F">
        <w:rPr>
          <w:rFonts w:ascii="Times New Roman" w:hAnsi="Times New Roman"/>
          <w:sz w:val="24"/>
          <w:szCs w:val="24"/>
          <w:lang w:val="pl-PL"/>
        </w:rPr>
        <w:t xml:space="preserve">        </w:t>
      </w:r>
      <w:r w:rsidR="0062640B" w:rsidRPr="006C5A5F">
        <w:rPr>
          <w:rFonts w:ascii="Times New Roman" w:hAnsi="Times New Roman"/>
          <w:sz w:val="24"/>
          <w:szCs w:val="24"/>
          <w:u w:val="single"/>
          <w:lang w:val="pl-PL"/>
        </w:rPr>
        <w:t>St-114/15</w:t>
      </w:r>
    </w:p>
    <w:p w:rsidR="0062640B" w:rsidRPr="006C5A5F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6C5A5F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2640B" w:rsidRPr="006C5A5F" w:rsidRDefault="0062640B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6C5A5F">
        <w:rPr>
          <w:rFonts w:ascii="Times New Roman" w:hAnsi="Times New Roman"/>
          <w:sz w:val="24"/>
          <w:szCs w:val="24"/>
          <w:u w:val="single"/>
          <w:lang w:val="pl-PL"/>
        </w:rPr>
        <w:t xml:space="preserve">Dragutin Cvrtila, vl. TECNIPLAST-INST uslužno proizvodni obrt, OIB: 02402558977, </w:t>
      </w:r>
    </w:p>
    <w:p w:rsidR="0062640B" w:rsidRPr="006C5A5F" w:rsidRDefault="0062640B" w:rsidP="00702487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6C5A5F">
        <w:rPr>
          <w:rFonts w:ascii="Times New Roman" w:hAnsi="Times New Roman"/>
          <w:sz w:val="24"/>
          <w:szCs w:val="24"/>
          <w:u w:val="single"/>
          <w:lang w:val="pl-PL"/>
        </w:rPr>
        <w:t>Zagreb, Marijan</w:t>
      </w:r>
      <w:bookmarkStart w:id="0" w:name="_GoBack"/>
      <w:bookmarkEnd w:id="0"/>
      <w:r w:rsidRPr="006C5A5F">
        <w:rPr>
          <w:rFonts w:ascii="Times New Roman" w:hAnsi="Times New Roman"/>
          <w:sz w:val="24"/>
          <w:szCs w:val="24"/>
          <w:u w:val="single"/>
          <w:lang w:val="pl-PL"/>
        </w:rPr>
        <w:t>e Radev 8</w:t>
      </w:r>
    </w:p>
    <w:p w:rsidR="00702487" w:rsidRPr="006C5A5F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6C5A5F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Pr="006C5A5F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6C5A5F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6C5A5F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I. (prvi) viši isplatni red</w:t>
      </w: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1"/>
        <w:gridCol w:w="1418"/>
        <w:gridCol w:w="1559"/>
        <w:gridCol w:w="1416"/>
        <w:gridCol w:w="1140"/>
        <w:gridCol w:w="1412"/>
        <w:gridCol w:w="1101"/>
        <w:gridCol w:w="1164"/>
      </w:tblGrid>
      <w:tr w:rsidR="00E302B2" w:rsidRPr="006C5A5F" w:rsidTr="00D85B35">
        <w:trPr>
          <w:jc w:val="center"/>
        </w:trPr>
        <w:tc>
          <w:tcPr>
            <w:tcW w:w="409" w:type="pct"/>
            <w:vAlign w:val="center"/>
          </w:tcPr>
          <w:p w:rsidR="00D9095B" w:rsidRPr="006C5A5F" w:rsidRDefault="00E302B2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Redni broj prijav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>tražb.</w:t>
            </w:r>
          </w:p>
        </w:tc>
        <w:tc>
          <w:tcPr>
            <w:tcW w:w="707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77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06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68" w:type="pct"/>
            <w:vAlign w:val="center"/>
          </w:tcPr>
          <w:p w:rsidR="00D9095B" w:rsidRPr="006C5A5F" w:rsidRDefault="00D9095B" w:rsidP="00D85B3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prijavlj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tražbine (kn)</w:t>
            </w:r>
            <w:r w:rsidRPr="006C5A5F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04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49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1" w:type="pct"/>
            <w:vAlign w:val="center"/>
          </w:tcPr>
          <w:p w:rsidR="00D9095B" w:rsidRPr="006C5A5F" w:rsidRDefault="00D9095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MARKO KELLER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38102745213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Slatina, N.Š. Zrinskog 1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GORAN SIROVEC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12687249878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Sv.Križ Začretje, Švaljkovec 61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RENATA CVRTILA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20281417251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Marijane Radev 8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HRVOJE SVOBODA KURKA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11445061944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Gervaisova 21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SLAVEN SMOLČIĆ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15275619406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Slatina, Kozice 13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DANIJEL PAVLIĆ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77671154336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Brezovica, Desprimska, III. odvojak bb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1.473,41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1.023,20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(1-12.4.2013)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1.473,41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1.023,20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(1-12.4.2013)</w:t>
            </w:r>
          </w:p>
        </w:tc>
      </w:tr>
      <w:tr w:rsidR="00E302B2" w:rsidRPr="006C5A5F" w:rsidTr="00D85B35">
        <w:trPr>
          <w:jc w:val="center"/>
        </w:trPr>
        <w:tc>
          <w:tcPr>
            <w:tcW w:w="40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FILIP ŠTROK</w:t>
            </w:r>
          </w:p>
        </w:tc>
        <w:tc>
          <w:tcPr>
            <w:tcW w:w="777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08583868257</w:t>
            </w:r>
          </w:p>
        </w:tc>
        <w:tc>
          <w:tcPr>
            <w:tcW w:w="706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Jarušćica 7</w:t>
            </w:r>
          </w:p>
        </w:tc>
        <w:tc>
          <w:tcPr>
            <w:tcW w:w="568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704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  <w:tc>
          <w:tcPr>
            <w:tcW w:w="549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294,91 bruto,</w:t>
            </w:r>
          </w:p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204,80 neto</w:t>
            </w:r>
          </w:p>
        </w:tc>
        <w:tc>
          <w:tcPr>
            <w:tcW w:w="581" w:type="pct"/>
          </w:tcPr>
          <w:p w:rsidR="00D9095B" w:rsidRPr="006C5A5F" w:rsidRDefault="00D9095B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Obračun plaće za travanj 2013 (1-2.4.2013)</w:t>
            </w:r>
          </w:p>
        </w:tc>
      </w:tr>
    </w:tbl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II. (drugi) viši isplatni red</w:t>
      </w: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D9095B" w:rsidRPr="006C5A5F" w:rsidRDefault="00D9095B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4"/>
        <w:gridCol w:w="1423"/>
        <w:gridCol w:w="1557"/>
        <w:gridCol w:w="1276"/>
        <w:gridCol w:w="1559"/>
        <w:gridCol w:w="1135"/>
        <w:gridCol w:w="1421"/>
        <w:gridCol w:w="1021"/>
      </w:tblGrid>
      <w:tr w:rsidR="00D85B35" w:rsidRPr="006C5A5F" w:rsidTr="00D85B35">
        <w:trPr>
          <w:jc w:val="center"/>
        </w:trPr>
        <w:tc>
          <w:tcPr>
            <w:tcW w:w="399" w:type="pct"/>
            <w:vAlign w:val="center"/>
          </w:tcPr>
          <w:p w:rsidR="00702487" w:rsidRPr="006C5A5F" w:rsidRDefault="00D9095B" w:rsidP="0086074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Redni broj prijav</w:t>
            </w:r>
            <w:r w:rsidR="00860746" w:rsidRPr="006C5A5F">
              <w:rPr>
                <w:rFonts w:ascii="Times New Roman" w:hAnsi="Times New Roman"/>
                <w:sz w:val="24"/>
                <w:szCs w:val="24"/>
              </w:rPr>
              <w:t>tražb.</w:t>
            </w:r>
          </w:p>
        </w:tc>
        <w:tc>
          <w:tcPr>
            <w:tcW w:w="697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63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25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764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6C5A5F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56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96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01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D85B35" w:rsidRPr="006C5A5F" w:rsidTr="00D85B35">
        <w:trPr>
          <w:jc w:val="center"/>
        </w:trPr>
        <w:tc>
          <w:tcPr>
            <w:tcW w:w="399" w:type="pct"/>
          </w:tcPr>
          <w:p w:rsidR="00EE30F6" w:rsidRPr="006C5A5F" w:rsidRDefault="0081291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7" w:type="pct"/>
          </w:tcPr>
          <w:p w:rsidR="00EE30F6" w:rsidRPr="006C5A5F" w:rsidRDefault="00EE30F6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HEP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-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operator distribucij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sustava d.o.o.</w:t>
            </w:r>
          </w:p>
        </w:tc>
        <w:tc>
          <w:tcPr>
            <w:tcW w:w="763" w:type="pct"/>
          </w:tcPr>
          <w:p w:rsidR="00EE30F6" w:rsidRPr="006C5A5F" w:rsidRDefault="00EE30F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625" w:type="pct"/>
          </w:tcPr>
          <w:p w:rsidR="00EE30F6" w:rsidRPr="006C5A5F" w:rsidRDefault="00EE30F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Ulica grada Vukovara 37 (adresa za dostavu pismena: Elektra Zagreb, Zagreb, Gundulićeva 32)</w:t>
            </w:r>
          </w:p>
        </w:tc>
        <w:tc>
          <w:tcPr>
            <w:tcW w:w="764" w:type="pct"/>
          </w:tcPr>
          <w:p w:rsidR="00EE30F6" w:rsidRPr="006C5A5F" w:rsidRDefault="00EE30F6" w:rsidP="00EE30F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129,29 </w:t>
            </w:r>
          </w:p>
        </w:tc>
        <w:tc>
          <w:tcPr>
            <w:tcW w:w="556" w:type="pct"/>
          </w:tcPr>
          <w:p w:rsidR="00EE30F6" w:rsidRPr="006C5A5F" w:rsidRDefault="00EE30F6" w:rsidP="00D9095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račun za </w:t>
            </w:r>
            <w:r w:rsidR="00806AAC" w:rsidRPr="006C5A5F">
              <w:rPr>
                <w:rFonts w:ascii="Times New Roman" w:hAnsi="Times New Roman"/>
                <w:sz w:val="24"/>
                <w:szCs w:val="24"/>
              </w:rPr>
              <w:t xml:space="preserve">potrošnju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el.energij</w:t>
            </w:r>
            <w:r w:rsidR="00806AAC" w:rsidRPr="006C5A5F">
              <w:rPr>
                <w:rFonts w:ascii="Times New Roman" w:hAnsi="Times New Roman"/>
                <w:sz w:val="24"/>
                <w:szCs w:val="24"/>
              </w:rPr>
              <w:t>e za razdoblje od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6AAC" w:rsidRPr="006C5A5F">
              <w:rPr>
                <w:rFonts w:ascii="Times New Roman" w:hAnsi="Times New Roman"/>
                <w:sz w:val="24"/>
                <w:szCs w:val="24"/>
              </w:rPr>
              <w:t>09.09.15 do 18.11.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>15</w:t>
            </w:r>
            <w:r w:rsidR="00806AAC" w:rsidRPr="006C5A5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96" w:type="pct"/>
          </w:tcPr>
          <w:p w:rsidR="00EE30F6" w:rsidRPr="006C5A5F" w:rsidRDefault="00806AAC" w:rsidP="00A54F3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125,59</w:t>
            </w:r>
          </w:p>
        </w:tc>
        <w:tc>
          <w:tcPr>
            <w:tcW w:w="501" w:type="pct"/>
          </w:tcPr>
          <w:p w:rsidR="00EE30F6" w:rsidRPr="006C5A5F" w:rsidRDefault="00806AAC" w:rsidP="00E302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dio račun za potroš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el.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energije za razd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od 09.09.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>15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do 16.11.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>1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85B35" w:rsidRPr="006C5A5F" w:rsidTr="00D85B35">
        <w:trPr>
          <w:jc w:val="center"/>
        </w:trPr>
        <w:tc>
          <w:tcPr>
            <w:tcW w:w="399" w:type="pct"/>
          </w:tcPr>
          <w:p w:rsidR="00702487" w:rsidRPr="006C5A5F" w:rsidRDefault="0081291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702487" w:rsidRPr="006C5A5F" w:rsidRDefault="0062640B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HRVATSKE VODE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-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pravna osoba za upravlj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vodama</w:t>
            </w:r>
          </w:p>
        </w:tc>
        <w:tc>
          <w:tcPr>
            <w:tcW w:w="763" w:type="pct"/>
          </w:tcPr>
          <w:p w:rsidR="00702487" w:rsidRPr="006C5A5F" w:rsidRDefault="0062640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625" w:type="pct"/>
          </w:tcPr>
          <w:p w:rsidR="00702487" w:rsidRPr="006C5A5F" w:rsidRDefault="0062640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Ulica grad</w:t>
            </w:r>
            <w:r w:rsidR="00EE30F6" w:rsidRPr="006C5A5F">
              <w:rPr>
                <w:rFonts w:ascii="Times New Roman" w:hAnsi="Times New Roman"/>
                <w:sz w:val="24"/>
                <w:szCs w:val="24"/>
              </w:rPr>
              <w:t>a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Vukovara 220</w:t>
            </w:r>
          </w:p>
        </w:tc>
        <w:tc>
          <w:tcPr>
            <w:tcW w:w="764" w:type="pct"/>
          </w:tcPr>
          <w:p w:rsidR="00702487" w:rsidRPr="006C5A5F" w:rsidRDefault="0062640B" w:rsidP="00EE30F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40,48</w:t>
            </w:r>
            <w:r w:rsidR="00EE30F6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6" w:type="pct"/>
          </w:tcPr>
          <w:p w:rsidR="00702487" w:rsidRPr="006C5A5F" w:rsidRDefault="00EE30F6" w:rsidP="00EE30F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ovršna isprava-</w:t>
            </w:r>
            <w:r w:rsidR="0062640B" w:rsidRPr="006C5A5F">
              <w:rPr>
                <w:rFonts w:ascii="Times New Roman" w:hAnsi="Times New Roman"/>
                <w:sz w:val="24"/>
                <w:szCs w:val="24"/>
              </w:rPr>
              <w:t xml:space="preserve">nakn.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z</w:t>
            </w:r>
            <w:r w:rsidR="0062640B" w:rsidRPr="006C5A5F">
              <w:rPr>
                <w:rFonts w:ascii="Times New Roman" w:hAnsi="Times New Roman"/>
                <w:sz w:val="24"/>
                <w:szCs w:val="24"/>
              </w:rPr>
              <w:t xml:space="preserve">a uređenje voda po rješenju Hrvatske </w:t>
            </w:r>
            <w:r w:rsidR="0062640B"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vode od 14.02.2013., izvršno 21.03.2013</w:t>
            </w:r>
            <w:r w:rsidR="00806AAC" w:rsidRPr="006C5A5F">
              <w:rPr>
                <w:rFonts w:ascii="Times New Roman" w:hAnsi="Times New Roman"/>
                <w:sz w:val="24"/>
                <w:szCs w:val="24"/>
              </w:rPr>
              <w:t xml:space="preserve"> i zat.kte do 15.11.15.</w:t>
            </w:r>
          </w:p>
        </w:tc>
        <w:tc>
          <w:tcPr>
            <w:tcW w:w="696" w:type="pct"/>
          </w:tcPr>
          <w:p w:rsidR="00702487" w:rsidRPr="006C5A5F" w:rsidRDefault="00806AAC" w:rsidP="00A54F39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40,48</w:t>
            </w:r>
          </w:p>
        </w:tc>
        <w:tc>
          <w:tcPr>
            <w:tcW w:w="501" w:type="pct"/>
          </w:tcPr>
          <w:p w:rsidR="00702487" w:rsidRPr="006C5A5F" w:rsidRDefault="00806AAC" w:rsidP="00E302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ovršna isprava-nakn. za uređ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voda po rješenju Hrv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vode od 14.02.2013., izvršno 21.03.2013 i zat.kte do 15.11.15.</w:t>
            </w:r>
          </w:p>
        </w:tc>
      </w:tr>
      <w:tr w:rsidR="00D85B35" w:rsidRPr="006C5A5F" w:rsidTr="00D85B35">
        <w:trPr>
          <w:jc w:val="center"/>
        </w:trPr>
        <w:tc>
          <w:tcPr>
            <w:tcW w:w="399" w:type="pct"/>
          </w:tcPr>
          <w:p w:rsidR="00702487" w:rsidRPr="006C5A5F" w:rsidRDefault="0081291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702487" w:rsidRPr="006C5A5F" w:rsidRDefault="00EE30F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GRAD ZAGREB, zastupan po Zrinki Kolak, punomoć SU-1428/09</w:t>
            </w:r>
          </w:p>
        </w:tc>
        <w:tc>
          <w:tcPr>
            <w:tcW w:w="763" w:type="pct"/>
          </w:tcPr>
          <w:p w:rsidR="00702487" w:rsidRPr="006C5A5F" w:rsidRDefault="00EE30F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61817894937</w:t>
            </w:r>
          </w:p>
        </w:tc>
        <w:tc>
          <w:tcPr>
            <w:tcW w:w="625" w:type="pct"/>
          </w:tcPr>
          <w:p w:rsidR="00702487" w:rsidRPr="006C5A5F" w:rsidRDefault="00EE30F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Zagreb, Trg S.Radića 1</w:t>
            </w:r>
          </w:p>
        </w:tc>
        <w:tc>
          <w:tcPr>
            <w:tcW w:w="764" w:type="pct"/>
          </w:tcPr>
          <w:p w:rsidR="00702487" w:rsidRPr="006C5A5F" w:rsidRDefault="00EE30F6" w:rsidP="00EE30F6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298,42</w:t>
            </w:r>
          </w:p>
        </w:tc>
        <w:tc>
          <w:tcPr>
            <w:tcW w:w="556" w:type="pct"/>
          </w:tcPr>
          <w:p w:rsidR="00702487" w:rsidRPr="006C5A5F" w:rsidRDefault="00EE30F6" w:rsidP="00E302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ovršna isprava-komun.</w:t>
            </w:r>
            <w:r w:rsidR="00E302B2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naknada po rješenju Grada Zagreba od 14.02.13., izvršno 06.04.13.</w:t>
            </w:r>
          </w:p>
        </w:tc>
        <w:tc>
          <w:tcPr>
            <w:tcW w:w="696" w:type="pct"/>
          </w:tcPr>
          <w:p w:rsidR="00702487" w:rsidRPr="006C5A5F" w:rsidRDefault="00D9095B" w:rsidP="00D9095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298,42</w:t>
            </w:r>
          </w:p>
        </w:tc>
        <w:tc>
          <w:tcPr>
            <w:tcW w:w="501" w:type="pct"/>
          </w:tcPr>
          <w:p w:rsidR="00702487" w:rsidRPr="006C5A5F" w:rsidRDefault="000F3D4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ovršna isprava-komun.</w:t>
            </w:r>
            <w:r w:rsidR="00D9095B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naknada po rješenju Grada Zagreba od 14.02.2013., izvršno 06.04.2013.</w:t>
            </w:r>
          </w:p>
        </w:tc>
      </w:tr>
      <w:tr w:rsidR="00D85B35" w:rsidRPr="006C5A5F" w:rsidTr="00D85B35">
        <w:trPr>
          <w:jc w:val="center"/>
        </w:trPr>
        <w:tc>
          <w:tcPr>
            <w:tcW w:w="399" w:type="pct"/>
          </w:tcPr>
          <w:p w:rsidR="0062640B" w:rsidRPr="006C5A5F" w:rsidRDefault="0081291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7" w:type="pct"/>
          </w:tcPr>
          <w:p w:rsidR="0062640B" w:rsidRPr="006C5A5F" w:rsidRDefault="00610D3C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  <w:r w:rsidR="004745AC" w:rsidRPr="006C5A5F">
              <w:rPr>
                <w:rFonts w:ascii="Times New Roman" w:hAnsi="Times New Roman"/>
                <w:sz w:val="24"/>
                <w:szCs w:val="24"/>
              </w:rPr>
              <w:t>Minista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rst</w:t>
            </w:r>
            <w:r w:rsidR="004745AC" w:rsidRPr="006C5A5F">
              <w:rPr>
                <w:rFonts w:ascii="Times New Roman" w:hAnsi="Times New Roman"/>
                <w:sz w:val="24"/>
                <w:szCs w:val="24"/>
              </w:rPr>
              <w:t xml:space="preserve">vo financija, Porezna uprava, po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Županij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državno</w:t>
            </w:r>
            <w:r w:rsidR="004745AC" w:rsidRPr="006C5A5F">
              <w:rPr>
                <w:rFonts w:ascii="Times New Roman" w:hAnsi="Times New Roman"/>
                <w:sz w:val="24"/>
                <w:szCs w:val="24"/>
              </w:rPr>
              <w:t>m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odvjetn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u Zagrebu</w:t>
            </w:r>
          </w:p>
        </w:tc>
        <w:tc>
          <w:tcPr>
            <w:tcW w:w="763" w:type="pct"/>
          </w:tcPr>
          <w:p w:rsidR="0062640B" w:rsidRPr="006C5A5F" w:rsidRDefault="00610D3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25" w:type="pct"/>
          </w:tcPr>
          <w:p w:rsidR="0062640B" w:rsidRPr="006C5A5F" w:rsidRDefault="0062640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62640B" w:rsidRPr="006C5A5F" w:rsidRDefault="00610D3C" w:rsidP="00E81A3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275.955,13</w:t>
            </w:r>
          </w:p>
        </w:tc>
        <w:tc>
          <w:tcPr>
            <w:tcW w:w="556" w:type="pct"/>
          </w:tcPr>
          <w:p w:rsidR="0062640B" w:rsidRPr="006C5A5F" w:rsidRDefault="00610D3C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Porezi, doprinosi i druga javna davanja po ovršn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i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m rješ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Porezne uprave</w:t>
            </w:r>
          </w:p>
        </w:tc>
        <w:tc>
          <w:tcPr>
            <w:tcW w:w="696" w:type="pct"/>
          </w:tcPr>
          <w:p w:rsidR="0062640B" w:rsidRPr="006C5A5F" w:rsidRDefault="00D85B35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274.964,26</w:t>
            </w:r>
          </w:p>
        </w:tc>
        <w:tc>
          <w:tcPr>
            <w:tcW w:w="501" w:type="pct"/>
          </w:tcPr>
          <w:p w:rsidR="0062640B" w:rsidRPr="006C5A5F" w:rsidRDefault="00D85B35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Porezi, dopr. i druga javna davanja po ovršn.  rješ. Porezne uprave</w:t>
            </w:r>
          </w:p>
        </w:tc>
      </w:tr>
      <w:tr w:rsidR="00D85B35" w:rsidRPr="006C5A5F" w:rsidTr="00D85B35">
        <w:trPr>
          <w:jc w:val="center"/>
        </w:trPr>
        <w:tc>
          <w:tcPr>
            <w:tcW w:w="399" w:type="pct"/>
          </w:tcPr>
          <w:p w:rsidR="004745AC" w:rsidRPr="006C5A5F" w:rsidRDefault="00812910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7" w:type="pct"/>
          </w:tcPr>
          <w:p w:rsidR="004745AC" w:rsidRPr="006C5A5F" w:rsidRDefault="004745AC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Republika Hrvatska, Ministarstvo financija, po Županij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državnom odvjetni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>.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u Zagrebu</w:t>
            </w:r>
          </w:p>
        </w:tc>
        <w:tc>
          <w:tcPr>
            <w:tcW w:w="763" w:type="pct"/>
          </w:tcPr>
          <w:p w:rsidR="004745AC" w:rsidRPr="006C5A5F" w:rsidRDefault="004745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25" w:type="pct"/>
          </w:tcPr>
          <w:p w:rsidR="004745AC" w:rsidRPr="006C5A5F" w:rsidRDefault="004745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</w:tcPr>
          <w:p w:rsidR="004745AC" w:rsidRPr="006C5A5F" w:rsidRDefault="00D85B35" w:rsidP="00D85B3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5AC" w:rsidRPr="006C5A5F">
              <w:rPr>
                <w:rFonts w:ascii="Times New Roman" w:hAnsi="Times New Roman"/>
                <w:sz w:val="24"/>
                <w:szCs w:val="24"/>
              </w:rPr>
              <w:t>1.839.372,64</w:t>
            </w:r>
          </w:p>
        </w:tc>
        <w:tc>
          <w:tcPr>
            <w:tcW w:w="556" w:type="pct"/>
          </w:tcPr>
          <w:p w:rsidR="004745AC" w:rsidRPr="006C5A5F" w:rsidRDefault="004745AC" w:rsidP="004745A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nedospj. glavnica po Ug.o dugor.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kreditu 5801000682, Sporazum o preuzim. MG/MF, Ug.o preuzim. Duga, Dodata. I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i II Ug.o ug.kreditu i solid.</w:t>
            </w:r>
            <w:r w:rsidR="00D85B35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jamstvu</w:t>
            </w:r>
          </w:p>
        </w:tc>
        <w:tc>
          <w:tcPr>
            <w:tcW w:w="696" w:type="pct"/>
          </w:tcPr>
          <w:p w:rsidR="004745AC" w:rsidRPr="006C5A5F" w:rsidRDefault="00D9095B" w:rsidP="00E81A3B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01" w:type="pct"/>
          </w:tcPr>
          <w:p w:rsidR="004745AC" w:rsidRPr="006C5A5F" w:rsidRDefault="00D9095B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</w:tr>
    </w:tbl>
    <w:p w:rsidR="00702487" w:rsidRPr="006C5A5F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F32B30" w:rsidRPr="006C5A5F" w:rsidRDefault="00F32B30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0F3D4B" w:rsidRPr="006C5A5F" w:rsidRDefault="000F3D4B" w:rsidP="00702487">
      <w:pPr>
        <w:pStyle w:val="Bezproreda"/>
        <w:rPr>
          <w:rFonts w:ascii="Times New Roman" w:hAnsi="Times New Roman"/>
          <w:b/>
          <w:sz w:val="24"/>
          <w:szCs w:val="24"/>
          <w:u w:val="single"/>
        </w:rPr>
      </w:pPr>
      <w:r w:rsidRPr="006C5A5F">
        <w:rPr>
          <w:rFonts w:ascii="Times New Roman" w:hAnsi="Times New Roman"/>
          <w:b/>
          <w:sz w:val="24"/>
          <w:szCs w:val="24"/>
          <w:u w:val="single"/>
        </w:rPr>
        <w:t>Osporene tražbine</w:t>
      </w:r>
      <w:r w:rsidR="00812910" w:rsidRPr="006C5A5F">
        <w:rPr>
          <w:rFonts w:ascii="Times New Roman" w:hAnsi="Times New Roman"/>
          <w:b/>
          <w:sz w:val="24"/>
          <w:szCs w:val="24"/>
          <w:u w:val="single"/>
        </w:rPr>
        <w:t xml:space="preserve"> II. (drugog) višeg isplatnog reda</w:t>
      </w:r>
      <w:r w:rsidRPr="006C5A5F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E81A3B" w:rsidRPr="006C5A5F" w:rsidRDefault="00E81A3B" w:rsidP="0070248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0F3D4B" w:rsidRPr="006C5A5F" w:rsidRDefault="000F3D4B" w:rsidP="0070248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 xml:space="preserve">R.br. </w:t>
      </w:r>
      <w:r w:rsidR="00812910" w:rsidRPr="006C5A5F">
        <w:rPr>
          <w:rFonts w:ascii="Times New Roman" w:hAnsi="Times New Roman"/>
          <w:b/>
          <w:sz w:val="24"/>
          <w:szCs w:val="24"/>
        </w:rPr>
        <w:t>1</w:t>
      </w:r>
      <w:r w:rsidRPr="006C5A5F">
        <w:rPr>
          <w:rFonts w:ascii="Times New Roman" w:hAnsi="Times New Roman"/>
          <w:b/>
          <w:sz w:val="24"/>
          <w:szCs w:val="24"/>
        </w:rPr>
        <w:t xml:space="preserve">    - HEP-operator distribucijskog sustava d.o.o.</w:t>
      </w:r>
    </w:p>
    <w:p w:rsidR="00E81A3B" w:rsidRPr="006C5A5F" w:rsidRDefault="00E81A3B" w:rsidP="00702487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4"/>
        <w:gridCol w:w="2519"/>
        <w:gridCol w:w="4855"/>
      </w:tblGrid>
      <w:tr w:rsidR="00E81A3B" w:rsidRPr="006C5A5F" w:rsidTr="00464B2E">
        <w:trPr>
          <w:jc w:val="center"/>
        </w:trPr>
        <w:tc>
          <w:tcPr>
            <w:tcW w:w="952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383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2665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81A3B" w:rsidRPr="006C5A5F" w:rsidTr="00464B2E">
        <w:trPr>
          <w:jc w:val="center"/>
        </w:trPr>
        <w:tc>
          <w:tcPr>
            <w:tcW w:w="952" w:type="pct"/>
          </w:tcPr>
          <w:p w:rsidR="00E81A3B" w:rsidRPr="006C5A5F" w:rsidRDefault="00E81A3B" w:rsidP="00464B2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3,70</w:t>
            </w:r>
          </w:p>
        </w:tc>
        <w:tc>
          <w:tcPr>
            <w:tcW w:w="1383" w:type="pct"/>
          </w:tcPr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dio računa za potrošnju el.energije za razdoblje nakon otvaranja stečaja tj. od 17.11.2015 do 18.11.2015.</w:t>
            </w:r>
          </w:p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Nema ovršnu ispravu</w:t>
            </w:r>
          </w:p>
        </w:tc>
      </w:tr>
    </w:tbl>
    <w:p w:rsidR="000F3D4B" w:rsidRPr="006C5A5F" w:rsidRDefault="000F3D4B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6C5A5F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5B35" w:rsidRPr="006C5A5F" w:rsidRDefault="00D85B35" w:rsidP="00D85B35">
      <w:pPr>
        <w:pStyle w:val="Bezproreda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 xml:space="preserve">R.br. </w:t>
      </w:r>
      <w:r w:rsidR="00812910" w:rsidRPr="006C5A5F">
        <w:rPr>
          <w:rFonts w:ascii="Times New Roman" w:hAnsi="Times New Roman"/>
          <w:b/>
          <w:sz w:val="24"/>
          <w:szCs w:val="24"/>
        </w:rPr>
        <w:t>4</w:t>
      </w:r>
      <w:r w:rsidRPr="006C5A5F">
        <w:rPr>
          <w:rFonts w:ascii="Times New Roman" w:hAnsi="Times New Roman"/>
          <w:b/>
          <w:sz w:val="24"/>
          <w:szCs w:val="24"/>
        </w:rPr>
        <w:t xml:space="preserve">    - Republika Hrvatska, Ministarstvo financija</w:t>
      </w:r>
    </w:p>
    <w:p w:rsidR="00D85B35" w:rsidRPr="006C5A5F" w:rsidRDefault="00D85B35" w:rsidP="00D85B3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4"/>
        <w:gridCol w:w="2519"/>
        <w:gridCol w:w="4855"/>
      </w:tblGrid>
      <w:tr w:rsidR="00D85B35" w:rsidRPr="006C5A5F" w:rsidTr="00A8581A">
        <w:trPr>
          <w:jc w:val="center"/>
        </w:trPr>
        <w:tc>
          <w:tcPr>
            <w:tcW w:w="952" w:type="pct"/>
            <w:vAlign w:val="center"/>
          </w:tcPr>
          <w:p w:rsidR="00D85B35" w:rsidRPr="006C5A5F" w:rsidRDefault="00D85B35" w:rsidP="00A8581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D85B35" w:rsidRPr="006C5A5F" w:rsidRDefault="00D85B35" w:rsidP="00A8581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383" w:type="pct"/>
            <w:vAlign w:val="center"/>
          </w:tcPr>
          <w:p w:rsidR="00D85B35" w:rsidRPr="006C5A5F" w:rsidRDefault="00D85B35" w:rsidP="00A8581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2665" w:type="pct"/>
            <w:vAlign w:val="center"/>
          </w:tcPr>
          <w:p w:rsidR="00D85B35" w:rsidRPr="006C5A5F" w:rsidRDefault="00D85B35" w:rsidP="00A8581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D85B35" w:rsidRPr="006C5A5F" w:rsidTr="00A8581A">
        <w:trPr>
          <w:jc w:val="center"/>
        </w:trPr>
        <w:tc>
          <w:tcPr>
            <w:tcW w:w="952" w:type="pct"/>
          </w:tcPr>
          <w:p w:rsidR="00D85B35" w:rsidRPr="006C5A5F" w:rsidRDefault="00D85B35" w:rsidP="00A8581A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990,87</w:t>
            </w:r>
          </w:p>
        </w:tc>
        <w:tc>
          <w:tcPr>
            <w:tcW w:w="1383" w:type="pct"/>
          </w:tcPr>
          <w:p w:rsidR="00D85B35" w:rsidRPr="006C5A5F" w:rsidRDefault="00D85B35" w:rsidP="00A8581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Tražbina je već priznata u I. višem isplatnom redu u okviru bruto plaća radnika</w:t>
            </w:r>
            <w:r w:rsidR="00D24BA3" w:rsidRPr="006C5A5F">
              <w:rPr>
                <w:rFonts w:ascii="Times New Roman" w:hAnsi="Times New Roman"/>
                <w:sz w:val="24"/>
                <w:szCs w:val="24"/>
              </w:rPr>
              <w:t xml:space="preserve"> u uk. iznosu 990,87 kn</w:t>
            </w:r>
          </w:p>
        </w:tc>
        <w:tc>
          <w:tcPr>
            <w:tcW w:w="2665" w:type="pct"/>
          </w:tcPr>
          <w:p w:rsidR="00D85B35" w:rsidRPr="006C5A5F" w:rsidRDefault="00D85B35" w:rsidP="00A8581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85B35" w:rsidRPr="006C5A5F" w:rsidRDefault="00D85B35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85B35" w:rsidRPr="006C5A5F" w:rsidRDefault="00D85B35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9095B" w:rsidRPr="006C5A5F" w:rsidRDefault="00D9095B" w:rsidP="00D9095B">
      <w:pPr>
        <w:pStyle w:val="Bezproreda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 xml:space="preserve">R.br. </w:t>
      </w:r>
      <w:r w:rsidR="00812910" w:rsidRPr="006C5A5F">
        <w:rPr>
          <w:rFonts w:ascii="Times New Roman" w:hAnsi="Times New Roman"/>
          <w:b/>
          <w:sz w:val="24"/>
          <w:szCs w:val="24"/>
        </w:rPr>
        <w:t>5</w:t>
      </w:r>
      <w:r w:rsidRPr="006C5A5F">
        <w:rPr>
          <w:rFonts w:ascii="Times New Roman" w:hAnsi="Times New Roman"/>
          <w:b/>
          <w:sz w:val="24"/>
          <w:szCs w:val="24"/>
        </w:rPr>
        <w:t xml:space="preserve">    - Republika Hrvatska, Ministarstvo financija</w:t>
      </w:r>
    </w:p>
    <w:p w:rsidR="00D9095B" w:rsidRPr="006C5A5F" w:rsidRDefault="00D9095B" w:rsidP="0070248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4"/>
        <w:gridCol w:w="2519"/>
        <w:gridCol w:w="4855"/>
      </w:tblGrid>
      <w:tr w:rsidR="00E81A3B" w:rsidRPr="006C5A5F" w:rsidTr="00464B2E">
        <w:trPr>
          <w:jc w:val="center"/>
        </w:trPr>
        <w:tc>
          <w:tcPr>
            <w:tcW w:w="952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1383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2665" w:type="pct"/>
            <w:vAlign w:val="center"/>
          </w:tcPr>
          <w:p w:rsidR="00E81A3B" w:rsidRPr="006C5A5F" w:rsidRDefault="00E81A3B" w:rsidP="00464B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81A3B" w:rsidRPr="006C5A5F" w:rsidTr="00464B2E">
        <w:trPr>
          <w:jc w:val="center"/>
        </w:trPr>
        <w:tc>
          <w:tcPr>
            <w:tcW w:w="952" w:type="pct"/>
          </w:tcPr>
          <w:p w:rsidR="00E81A3B" w:rsidRPr="006C5A5F" w:rsidRDefault="00E81A3B" w:rsidP="00464B2E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1.839.372,64</w:t>
            </w:r>
          </w:p>
        </w:tc>
        <w:tc>
          <w:tcPr>
            <w:tcW w:w="1383" w:type="pct"/>
          </w:tcPr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-dug za nedospj. glavnicu po Ug.o dugor.kreditu 5801000682 osporava se jer je treća osoba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preuzela dug prema Ug.o preuzim. duga i Dodatku</w:t>
            </w:r>
            <w:r w:rsidR="003A37B3" w:rsidRPr="006C5A5F">
              <w:rPr>
                <w:rFonts w:ascii="Times New Roman" w:hAnsi="Times New Roman"/>
                <w:sz w:val="24"/>
                <w:szCs w:val="24"/>
              </w:rPr>
              <w:t>. i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 ug. o kreditu:</w:t>
            </w:r>
          </w:p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- obveze po osnovi mjeničnog i solidarnog jamstva osporavaju se jer se ne radi o tražbini iz čl. 70 st. 1 SZ i 84 SZ. </w:t>
            </w:r>
            <w:r w:rsidRPr="006C5A5F">
              <w:rPr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Stečajni dužnik kao mjenični odnosno solidarni jamac nije osobni dužnik, dakle vjerovnik nije osobni vjerovnik stečajnog dužnika, dakle nije stečajni vjerovnik, odluka VTSRH Pž-1763/06 od 20.12.06.</w:t>
            </w:r>
          </w:p>
          <w:p w:rsidR="00E81A3B" w:rsidRPr="006C5A5F" w:rsidRDefault="00E81A3B" w:rsidP="00464B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- podredno: tražbina nije valjano prešla na vjerovnika jer Sporazum MF i Min.poduzet. o </w:t>
            </w:r>
            <w:r w:rsidRPr="006C5A5F">
              <w:rPr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>preuzimanju poslova  od 15.03.2012 nije u ugovorenom obliku niti je ugovoren prijenos prava nego samo dokumentacije i poslova</w:t>
            </w:r>
          </w:p>
        </w:tc>
        <w:tc>
          <w:tcPr>
            <w:tcW w:w="2665" w:type="pct"/>
          </w:tcPr>
          <w:p w:rsidR="00E81A3B" w:rsidRPr="006C5A5F" w:rsidRDefault="003A37B3" w:rsidP="003A37B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Ug.o dugor.kreditu 5801000682 od 19.11.2007 god ( OU-20625/07 od 22.11.2007) jest ovršna isprava ali ne u odnosu na vjerovnika jer Sporazum MF i Min.poduzet. o </w:t>
            </w:r>
            <w:r w:rsidRPr="006C5A5F">
              <w:rPr>
                <w:sz w:val="24"/>
                <w:szCs w:val="24"/>
              </w:rPr>
              <w:t xml:space="preserve">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t xml:space="preserve">preuzimanju poslova  od 15.03.2012 nije u ugovorenom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obliku niti je ugovoren prijenos prava nego samo dokumentacije i poslova; stoga </w:t>
            </w:r>
            <w:r w:rsidRPr="006C5A5F">
              <w:rPr>
                <w:rFonts w:ascii="Times New Roman" w:hAnsi="Times New Roman"/>
                <w:sz w:val="24"/>
                <w:szCs w:val="24"/>
                <w:u w:val="single"/>
              </w:rPr>
              <w:t>smatram da vjerovnik ne raspolaže ovršnom ispravom</w:t>
            </w:r>
          </w:p>
        </w:tc>
      </w:tr>
    </w:tbl>
    <w:p w:rsidR="00D9095B" w:rsidRPr="006C5A5F" w:rsidRDefault="00D9095B" w:rsidP="007024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702487" w:rsidP="00702487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II. TABLICA RAZLUČNIH PRAVA</w:t>
      </w:r>
    </w:p>
    <w:p w:rsidR="0059525F" w:rsidRPr="006C5A5F" w:rsidRDefault="0059525F" w:rsidP="007024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59525F" w:rsidP="00702487">
      <w:pPr>
        <w:jc w:val="center"/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>(prema redoslijedu primitka obavijesti o postojanju razlučnog prava)</w:t>
      </w:r>
    </w:p>
    <w:p w:rsidR="0059525F" w:rsidRPr="006C5A5F" w:rsidRDefault="0059525F" w:rsidP="0070248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1430"/>
        <w:gridCol w:w="1536"/>
        <w:gridCol w:w="1243"/>
        <w:gridCol w:w="1043"/>
        <w:gridCol w:w="1476"/>
        <w:gridCol w:w="1416"/>
        <w:gridCol w:w="1229"/>
      </w:tblGrid>
      <w:tr w:rsidR="009144D6" w:rsidRPr="006C5A5F" w:rsidTr="009128F7">
        <w:trPr>
          <w:jc w:val="center"/>
        </w:trPr>
        <w:tc>
          <w:tcPr>
            <w:tcW w:w="430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49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06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09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20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90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99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9144D6" w:rsidRPr="006C5A5F" w:rsidTr="009128F7">
        <w:trPr>
          <w:jc w:val="center"/>
        </w:trPr>
        <w:tc>
          <w:tcPr>
            <w:tcW w:w="430" w:type="pct"/>
          </w:tcPr>
          <w:p w:rsidR="00702487" w:rsidRPr="006C5A5F" w:rsidRDefault="009128F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702487" w:rsidRPr="006C5A5F" w:rsidRDefault="009144D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RH, Ministarstvo financija, Porezna uprava,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Područni ured Zagreb</w:t>
            </w:r>
          </w:p>
        </w:tc>
        <w:tc>
          <w:tcPr>
            <w:tcW w:w="749" w:type="pct"/>
          </w:tcPr>
          <w:p w:rsidR="00702487" w:rsidRPr="006C5A5F" w:rsidRDefault="004745A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606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702487" w:rsidRPr="006C5A5F" w:rsidRDefault="009144D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z.k. OS Zlatar, z.k. odjel Zlatar</w:t>
            </w:r>
            <w:r w:rsidR="009128F7" w:rsidRPr="006C5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28F7"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Z-</w:t>
            </w:r>
            <w:r w:rsidR="0059525F" w:rsidRPr="006C5A5F">
              <w:rPr>
                <w:rFonts w:ascii="Times New Roman" w:hAnsi="Times New Roman"/>
                <w:sz w:val="24"/>
                <w:szCs w:val="24"/>
              </w:rPr>
              <w:t>2474/14</w:t>
            </w:r>
          </w:p>
        </w:tc>
        <w:tc>
          <w:tcPr>
            <w:tcW w:w="720" w:type="pct"/>
          </w:tcPr>
          <w:p w:rsidR="00702487" w:rsidRPr="006C5A5F" w:rsidRDefault="009144D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366.582,22 kn</w:t>
            </w:r>
            <w:r w:rsidR="009128F7" w:rsidRPr="006C5A5F">
              <w:rPr>
                <w:rFonts w:ascii="Times New Roman" w:hAnsi="Times New Roman"/>
                <w:sz w:val="24"/>
                <w:szCs w:val="24"/>
              </w:rPr>
              <w:t xml:space="preserve"> sa zzk i troškovi 5.000 kn</w:t>
            </w:r>
          </w:p>
        </w:tc>
        <w:tc>
          <w:tcPr>
            <w:tcW w:w="690" w:type="pct"/>
          </w:tcPr>
          <w:p w:rsidR="00702487" w:rsidRPr="006C5A5F" w:rsidRDefault="009144D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Rješ. o osiguranju Ovr-772/14</w:t>
            </w:r>
            <w:r w:rsidR="009128F7" w:rsidRPr="006C5A5F">
              <w:rPr>
                <w:rFonts w:ascii="Times New Roman" w:hAnsi="Times New Roman"/>
                <w:sz w:val="24"/>
                <w:szCs w:val="24"/>
              </w:rPr>
              <w:t xml:space="preserve"> OS Zabok po ovršnom </w:t>
            </w:r>
            <w:r w:rsidR="009128F7"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rješ. MF PU od 11.06.2014.</w:t>
            </w:r>
          </w:p>
        </w:tc>
        <w:tc>
          <w:tcPr>
            <w:tcW w:w="599" w:type="pct"/>
          </w:tcPr>
          <w:p w:rsidR="00702487" w:rsidRPr="006C5A5F" w:rsidRDefault="009144D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nekretnina upisana u z.k. ul.2322 k.o. </w:t>
            </w: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Pustodol Začretski</w:t>
            </w:r>
            <w:r w:rsidR="0059525F" w:rsidRPr="006C5A5F">
              <w:rPr>
                <w:rFonts w:ascii="Times New Roman" w:hAnsi="Times New Roman"/>
                <w:sz w:val="24"/>
                <w:szCs w:val="24"/>
              </w:rPr>
              <w:t>, 2. red</w:t>
            </w:r>
          </w:p>
        </w:tc>
      </w:tr>
      <w:tr w:rsidR="009128F7" w:rsidRPr="006C5A5F" w:rsidTr="009128F7">
        <w:trPr>
          <w:jc w:val="center"/>
        </w:trPr>
        <w:tc>
          <w:tcPr>
            <w:tcW w:w="430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w="749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z.k. OS Zlatar, z.k. odjel Zlatar</w:t>
            </w:r>
          </w:p>
          <w:p w:rsidR="0059525F" w:rsidRPr="006C5A5F" w:rsidRDefault="0059525F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Z-2847/07 i Z-3900/15</w:t>
            </w:r>
          </w:p>
        </w:tc>
        <w:tc>
          <w:tcPr>
            <w:tcW w:w="720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1.500.000,00 kn </w:t>
            </w:r>
            <w:r w:rsidR="0059525F" w:rsidRPr="006C5A5F">
              <w:rPr>
                <w:rFonts w:ascii="Times New Roman" w:hAnsi="Times New Roman"/>
                <w:sz w:val="24"/>
                <w:szCs w:val="24"/>
              </w:rPr>
              <w:t>uvećano za kamate, naknade i troškove</w:t>
            </w:r>
          </w:p>
        </w:tc>
        <w:tc>
          <w:tcPr>
            <w:tcW w:w="690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Ug. o dugoroč. kreditu br. 5801000682 od 22.11.2007 i Ug.o ustupu založnog prava</w:t>
            </w:r>
          </w:p>
        </w:tc>
        <w:tc>
          <w:tcPr>
            <w:tcW w:w="599" w:type="pct"/>
          </w:tcPr>
          <w:p w:rsidR="009128F7" w:rsidRPr="006C5A5F" w:rsidRDefault="009128F7" w:rsidP="009128F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nekretnina upisana u z.k. ul.2322 k.o. Pustodol Začretski</w:t>
            </w:r>
            <w:r w:rsidR="0059525F" w:rsidRPr="006C5A5F">
              <w:rPr>
                <w:rFonts w:ascii="Times New Roman" w:hAnsi="Times New Roman"/>
                <w:sz w:val="24"/>
                <w:szCs w:val="24"/>
              </w:rPr>
              <w:t>, 1. red</w:t>
            </w:r>
          </w:p>
        </w:tc>
      </w:tr>
    </w:tbl>
    <w:p w:rsidR="00702487" w:rsidRPr="006C5A5F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4745AC" w:rsidRPr="006C5A5F" w:rsidRDefault="004745AC" w:rsidP="00702487">
      <w:p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6C5A5F" w:rsidRDefault="00702487" w:rsidP="00702487">
      <w:pPr>
        <w:jc w:val="center"/>
        <w:rPr>
          <w:rFonts w:ascii="Times New Roman" w:hAnsi="Times New Roman"/>
          <w:b/>
          <w:sz w:val="24"/>
          <w:szCs w:val="24"/>
        </w:rPr>
      </w:pPr>
      <w:r w:rsidRPr="006C5A5F">
        <w:rPr>
          <w:rFonts w:ascii="Times New Roman" w:hAnsi="Times New Roman"/>
          <w:b/>
          <w:sz w:val="24"/>
          <w:szCs w:val="24"/>
        </w:rPr>
        <w:t>III. TABLICA IZLUČNIH PRAVA</w:t>
      </w:r>
    </w:p>
    <w:p w:rsidR="00702487" w:rsidRPr="006C5A5F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0"/>
        <w:gridCol w:w="2030"/>
        <w:gridCol w:w="1513"/>
        <w:gridCol w:w="1609"/>
        <w:gridCol w:w="1188"/>
        <w:gridCol w:w="1471"/>
      </w:tblGrid>
      <w:tr w:rsidR="00702487" w:rsidRPr="006C5A5F" w:rsidTr="0059525F">
        <w:trPr>
          <w:jc w:val="center"/>
        </w:trPr>
        <w:tc>
          <w:tcPr>
            <w:tcW w:w="1107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54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92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733" w:type="pct"/>
            <w:vAlign w:val="center"/>
          </w:tcPr>
          <w:p w:rsidR="00702487" w:rsidRPr="006C5A5F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A5F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6C5A5F" w:rsidTr="0059525F">
        <w:trPr>
          <w:jc w:val="center"/>
        </w:trPr>
        <w:tc>
          <w:tcPr>
            <w:tcW w:w="1107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6C5A5F" w:rsidTr="0059525F">
        <w:trPr>
          <w:jc w:val="center"/>
        </w:trPr>
        <w:tc>
          <w:tcPr>
            <w:tcW w:w="1107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3" w:type="pct"/>
          </w:tcPr>
          <w:p w:rsidR="00702487" w:rsidRPr="006C5A5F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45AC" w:rsidRPr="006C5A5F" w:rsidRDefault="004745AC" w:rsidP="00702487">
      <w:pPr>
        <w:rPr>
          <w:rFonts w:ascii="Times New Roman" w:hAnsi="Times New Roman"/>
          <w:sz w:val="24"/>
          <w:szCs w:val="24"/>
        </w:rPr>
      </w:pPr>
    </w:p>
    <w:p w:rsidR="004745AC" w:rsidRPr="006C5A5F" w:rsidRDefault="004745AC" w:rsidP="00702487">
      <w:pPr>
        <w:rPr>
          <w:rFonts w:ascii="Times New Roman" w:hAnsi="Times New Roman"/>
          <w:sz w:val="24"/>
          <w:szCs w:val="24"/>
        </w:rPr>
      </w:pPr>
    </w:p>
    <w:p w:rsidR="00702487" w:rsidRPr="006C5A5F" w:rsidRDefault="00702487" w:rsidP="00702487">
      <w:pPr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 xml:space="preserve">Mjesto i datum </w:t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  <w:t>Stečajni upravitelj</w:t>
      </w:r>
    </w:p>
    <w:p w:rsidR="00702487" w:rsidRPr="006C5A5F" w:rsidRDefault="00702487" w:rsidP="00702487">
      <w:pPr>
        <w:rPr>
          <w:rFonts w:ascii="Times New Roman" w:hAnsi="Times New Roman"/>
          <w:sz w:val="24"/>
          <w:szCs w:val="24"/>
        </w:rPr>
      </w:pPr>
      <w:r w:rsidRPr="006C5A5F">
        <w:rPr>
          <w:rFonts w:ascii="Times New Roman" w:hAnsi="Times New Roman"/>
          <w:sz w:val="24"/>
          <w:szCs w:val="24"/>
        </w:rPr>
        <w:t xml:space="preserve">______________________ </w:t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</w:r>
      <w:r w:rsidRPr="006C5A5F">
        <w:rPr>
          <w:rFonts w:ascii="Times New Roman" w:hAnsi="Times New Roman"/>
          <w:sz w:val="24"/>
          <w:szCs w:val="24"/>
        </w:rPr>
        <w:tab/>
        <w:t>______________________</w:t>
      </w:r>
    </w:p>
    <w:p w:rsidR="00C61F72" w:rsidRPr="006C5A5F" w:rsidRDefault="00C61F72">
      <w:pPr>
        <w:rPr>
          <w:sz w:val="24"/>
          <w:szCs w:val="24"/>
        </w:rPr>
      </w:pPr>
    </w:p>
    <w:sectPr w:rsidR="00C61F72" w:rsidRPr="006C5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048" w:rsidRDefault="00A43048" w:rsidP="00702487">
      <w:pPr>
        <w:spacing w:after="0"/>
      </w:pPr>
      <w:r>
        <w:separator/>
      </w:r>
    </w:p>
  </w:endnote>
  <w:endnote w:type="continuationSeparator" w:id="0">
    <w:p w:rsidR="00A43048" w:rsidRDefault="00A4304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048" w:rsidRDefault="00A43048" w:rsidP="00702487">
      <w:pPr>
        <w:spacing w:after="0"/>
      </w:pPr>
      <w:r>
        <w:separator/>
      </w:r>
    </w:p>
  </w:footnote>
  <w:footnote w:type="continuationSeparator" w:id="0">
    <w:p w:rsidR="00A43048" w:rsidRDefault="00A43048" w:rsidP="00702487">
      <w:pPr>
        <w:spacing w:after="0"/>
      </w:pPr>
      <w:r>
        <w:continuationSeparator/>
      </w:r>
    </w:p>
  </w:footnote>
  <w:footnote w:id="1">
    <w:p w:rsidR="00D9095B" w:rsidRPr="00B40BEB" w:rsidRDefault="00D9095B" w:rsidP="00D9095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E4F26"/>
    <w:multiLevelType w:val="hybridMultilevel"/>
    <w:tmpl w:val="80C215D2"/>
    <w:lvl w:ilvl="0" w:tplc="DDBE57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1354"/>
    <w:rsid w:val="000453C4"/>
    <w:rsid w:val="000F3D4B"/>
    <w:rsid w:val="001C38B1"/>
    <w:rsid w:val="0039384B"/>
    <w:rsid w:val="003A37B3"/>
    <w:rsid w:val="004745AC"/>
    <w:rsid w:val="00585CCA"/>
    <w:rsid w:val="0059525F"/>
    <w:rsid w:val="00610D3C"/>
    <w:rsid w:val="0062640B"/>
    <w:rsid w:val="006C5A5F"/>
    <w:rsid w:val="006D0AAB"/>
    <w:rsid w:val="00702487"/>
    <w:rsid w:val="00806AAC"/>
    <w:rsid w:val="00812910"/>
    <w:rsid w:val="008512FB"/>
    <w:rsid w:val="00852A9E"/>
    <w:rsid w:val="00860746"/>
    <w:rsid w:val="009128F7"/>
    <w:rsid w:val="009144D6"/>
    <w:rsid w:val="00975591"/>
    <w:rsid w:val="009F75C4"/>
    <w:rsid w:val="00A43048"/>
    <w:rsid w:val="00A54F39"/>
    <w:rsid w:val="00BE0BAC"/>
    <w:rsid w:val="00C61F72"/>
    <w:rsid w:val="00D24BA3"/>
    <w:rsid w:val="00D85B35"/>
    <w:rsid w:val="00D9095B"/>
    <w:rsid w:val="00E24B91"/>
    <w:rsid w:val="00E302B2"/>
    <w:rsid w:val="00E81A3B"/>
    <w:rsid w:val="00EE30F6"/>
    <w:rsid w:val="00F3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5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595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5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595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1051</Words>
  <Characters>5997</Characters>
  <Application>Microsoft Office Word</Application>
  <DocSecurity>4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2015-12-17T16:32:00Z</cp:lastPrinted>
  <dcterms:created xsi:type="dcterms:W3CDTF">2016-01-19T10:28:00Z</dcterms:created>
  <dcterms:modified xsi:type="dcterms:W3CDTF">2016-01-19T10:28:00Z</dcterms:modified>
</cp:coreProperties>
</file>